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57" w:rsidRPr="00F76E57" w:rsidRDefault="00F76E57" w:rsidP="00F76E5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8EC0BF8" wp14:editId="6293DA9F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E57" w:rsidRPr="00F76E57" w:rsidRDefault="00F76E57" w:rsidP="00F76E5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ТЕРРИТОРИАЛЬНАЯ</w:t>
      </w:r>
      <w:r w:rsidRPr="00F76E5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F76E57" w:rsidRPr="00F76E57" w:rsidRDefault="00F76E57" w:rsidP="00F76E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МИХАЙЛОВСКОГО РАЙОНА</w:t>
      </w:r>
    </w:p>
    <w:p w:rsidR="00F76E57" w:rsidRPr="00F76E57" w:rsidRDefault="00F76E57" w:rsidP="00F76E5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</w:pPr>
    </w:p>
    <w:p w:rsidR="00F76E57" w:rsidRPr="00F76E57" w:rsidRDefault="00F76E57" w:rsidP="00F76E5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  <w:t>РЕШЕНИЕ</w:t>
      </w:r>
    </w:p>
    <w:p w:rsidR="00F76E57" w:rsidRPr="00F76E57" w:rsidRDefault="00F76E57" w:rsidP="00F76E5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014"/>
      </w:tblGrid>
      <w:tr w:rsidR="00F76E57" w:rsidRPr="00F76E57" w:rsidTr="005E1128">
        <w:tc>
          <w:tcPr>
            <w:tcW w:w="3369" w:type="dxa"/>
          </w:tcPr>
          <w:p w:rsidR="00F76E57" w:rsidRPr="00F76E57" w:rsidRDefault="008A1F58" w:rsidP="00F76E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01</w:t>
            </w:r>
            <w:r w:rsidR="00F76E57" w:rsidRPr="00F76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.07.2015 </w:t>
            </w:r>
          </w:p>
        </w:tc>
        <w:tc>
          <w:tcPr>
            <w:tcW w:w="2976" w:type="dxa"/>
          </w:tcPr>
          <w:p w:rsidR="00F76E57" w:rsidRPr="00F76E57" w:rsidRDefault="00F76E57" w:rsidP="00F76E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6E5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76E5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014" w:type="dxa"/>
          </w:tcPr>
          <w:p w:rsidR="00F76E57" w:rsidRPr="00F76E57" w:rsidRDefault="00F76E57" w:rsidP="00F76E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  <w:r w:rsidR="008A1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/105</w:t>
            </w:r>
          </w:p>
        </w:tc>
      </w:tr>
    </w:tbl>
    <w:p w:rsidR="00F76E57" w:rsidRPr="00F76E57" w:rsidRDefault="00F76E57" w:rsidP="00F76E57">
      <w:pPr>
        <w:suppressAutoHyphens/>
        <w:spacing w:after="0"/>
        <w:rPr>
          <w:rFonts w:ascii="Times New Roman" w:eastAsia="Calibri" w:hAnsi="Times New Roman" w:cs="Times New Roman"/>
          <w:vanish/>
          <w:sz w:val="28"/>
          <w:lang w:eastAsia="zh-CN"/>
        </w:rPr>
      </w:pPr>
    </w:p>
    <w:tbl>
      <w:tblPr>
        <w:tblpPr w:leftFromText="180" w:rightFromText="18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883"/>
        <w:gridCol w:w="3492"/>
      </w:tblGrid>
      <w:tr w:rsidR="00F76E57" w:rsidRPr="00F76E57" w:rsidTr="00F76E57">
        <w:trPr>
          <w:trHeight w:val="1865"/>
        </w:trPr>
        <w:tc>
          <w:tcPr>
            <w:tcW w:w="5883" w:type="dxa"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объема биографических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данных кандидатов, сведений о доходах и  </w:t>
            </w:r>
          </w:p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имуществе кандидатов, размещаемых </w:t>
            </w:r>
          </w:p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участковой избирательной комиссией </w:t>
            </w:r>
          </w:p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информационном стенде в помещении для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голосования либо непосредственно перед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указанным помещением при проведении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</w:t>
            </w:r>
            <w:r w:rsidR="00B7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района Приморского края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назначенных </w:t>
            </w:r>
          </w:p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13 сентября 2015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F76E57" w:rsidRPr="00F76E57" w:rsidRDefault="00F76E57" w:rsidP="00F7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E57" w:rsidRPr="00F76E57" w:rsidRDefault="00F76E57" w:rsidP="00F76E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F76E57" w:rsidRPr="00F76E57" w:rsidRDefault="00F76E57" w:rsidP="00F76E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6E57" w:rsidRPr="00F76E57" w:rsidRDefault="00F76E57" w:rsidP="00F76E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P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57" w:rsidRPr="00F76E57" w:rsidRDefault="00F76E57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61 Федерального закона «Об основных гарантиях избирательных прав и права на участие в референдуме граждан Российской Федерации», частью 3 статьи 69 Избирательного кодекса Приморского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</w:p>
    <w:p w:rsidR="00F76E57" w:rsidRPr="00F76E57" w:rsidRDefault="00F76E57" w:rsidP="00F76E57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РЕШИЛА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E57" w:rsidRPr="00F76E57" w:rsidRDefault="00F76E57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объем биографических данных кандидатов, сведений о доходах и об имуществе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главы сельского поселения, назначенных на 13 сентября 2015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(приложения №№1, 2).</w:t>
      </w:r>
    </w:p>
    <w:p w:rsidR="00F76E57" w:rsidRPr="00F76E57" w:rsidRDefault="00F76E57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F76E57" w:rsidRPr="00F76E57" w:rsidRDefault="00F76E57" w:rsidP="00F76E57">
      <w:pPr>
        <w:keepNext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="00F3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Горбачева</w:t>
      </w:r>
    </w:p>
    <w:p w:rsidR="00F76E57" w:rsidRPr="00F76E57" w:rsidRDefault="00F76E57" w:rsidP="00F76E57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</w:p>
    <w:p w:rsidR="00F76E57" w:rsidRPr="00F76E57" w:rsidRDefault="00F76E57" w:rsidP="00F33E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76E57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F76E57" w:rsidRPr="00F76E57" w:rsidRDefault="00F76E57" w:rsidP="00F33E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F76E57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 xml:space="preserve">территориальной </w:t>
      </w:r>
      <w:r w:rsidRPr="00F76E57">
        <w:rPr>
          <w:rFonts w:ascii="Times New Roman" w:eastAsia="Times New Roman" w:hAnsi="Times New Roman" w:cs="Times New Roman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lang w:eastAsia="ru-RU"/>
        </w:rPr>
        <w:t xml:space="preserve"> Михайловского района </w:t>
      </w:r>
      <w:r w:rsidRPr="00F76E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6E57" w:rsidRPr="00F76E57" w:rsidRDefault="008A1F58" w:rsidP="00F33E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</w:t>
      </w:r>
      <w:bookmarkStart w:id="0" w:name="_GoBack"/>
      <w:bookmarkEnd w:id="0"/>
      <w:r w:rsidR="00F76E57">
        <w:rPr>
          <w:rFonts w:ascii="Times New Roman" w:eastAsia="Times New Roman" w:hAnsi="Times New Roman" w:cs="Times New Roman"/>
          <w:lang w:eastAsia="ru-RU"/>
        </w:rPr>
        <w:t xml:space="preserve"> июля 2015 года № 664/105</w:t>
      </w:r>
    </w:p>
    <w:p w:rsidR="00F76E57" w:rsidRPr="00F76E57" w:rsidRDefault="00F76E57" w:rsidP="00F76E5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57" w:rsidRPr="00F76E57" w:rsidRDefault="00F76E57" w:rsidP="00F76E5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F76E57" w:rsidRPr="00F76E57" w:rsidRDefault="00F76E57" w:rsidP="00F76E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</w:t>
      </w:r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главы сельского поселения, назначенных на 13 сентября 2015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6E57" w:rsidRPr="00F76E57" w:rsidRDefault="00F76E57" w:rsidP="00F76E57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69" w:rsidRDefault="00F76E57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помещении для голосования либо непосредственно перед указанным помещением при проведении </w:t>
      </w:r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главы сельского поселения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участковая избирательная комиссия размещает информационные материалы обо всех зарегистрированных кандидатах </w:t>
      </w:r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сельского поселения.</w:t>
      </w:r>
    </w:p>
    <w:p w:rsidR="00B73469" w:rsidRDefault="00F76E57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размещаются, как правило, на плакате под общим заголовком «Кандидаты</w:t>
      </w:r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главы_________________ </w:t>
      </w:r>
      <w:proofErr w:type="gramStart"/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B73469" w:rsidRPr="00B73469" w:rsidRDefault="00B73469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B7346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поселения)</w:t>
      </w:r>
    </w:p>
    <w:p w:rsidR="00F76E57" w:rsidRPr="00F76E57" w:rsidRDefault="00F33E51" w:rsidP="00B734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оселения»</w:t>
      </w:r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изготавливается территориальной избирательной комиссией</w:t>
      </w:r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6E57" w:rsidRPr="00F76E57" w:rsidRDefault="00F76E57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их фотографии одинакового размера.</w:t>
      </w:r>
    </w:p>
    <w:p w:rsidR="00F76E57" w:rsidRPr="00F76E57" w:rsidRDefault="00F76E57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материалы о кандидатах включаются следующие сведения:</w:t>
      </w:r>
    </w:p>
    <w:p w:rsidR="00F76E57" w:rsidRPr="00F76E57" w:rsidRDefault="00F76E57" w:rsidP="00F76E57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отчество.</w:t>
      </w:r>
    </w:p>
    <w:p w:rsidR="00F76E57" w:rsidRPr="00F76E57" w:rsidRDefault="00F76E57" w:rsidP="00F76E57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рождения.</w:t>
      </w:r>
    </w:p>
    <w:p w:rsidR="00F76E57" w:rsidRPr="00F76E57" w:rsidRDefault="00F76E57" w:rsidP="00F76E57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(наименование субъекта Российской Федерации, района, города, иного населенного пункта).</w:t>
      </w:r>
    </w:p>
    <w:p w:rsidR="00F76E57" w:rsidRPr="00F76E57" w:rsidRDefault="00F76E57" w:rsidP="00F76E57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F76E57" w:rsidRPr="00F76E57" w:rsidRDefault="00F76E57" w:rsidP="00F76E57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F76E57" w:rsidRPr="00F76E57" w:rsidRDefault="00F76E57" w:rsidP="00F76E57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принадлежности кандидата к политической партии (иному общественному объединению) и его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6E57" w:rsidRPr="00F76E57" w:rsidRDefault="00F76E57" w:rsidP="00F76E57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F76E57" w:rsidRPr="00F76E57" w:rsidRDefault="00F76E57" w:rsidP="00F76E5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кандидата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судимости.</w:t>
      </w:r>
    </w:p>
    <w:p w:rsidR="00F76E57" w:rsidRPr="00F76E57" w:rsidRDefault="00B73469" w:rsidP="00F76E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9) Сведения о доходах за 2014</w:t>
      </w:r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об имуществе кандидата, принадлежащем ему на праве собственности (в том числе совместной собственности), о денежных средствах, находящихся на счетах в банках, акциях и ином участии в коммерческих организациях, иных ценных бумагах (приложение № 2 к настоящему решению), </w:t>
      </w:r>
    </w:p>
    <w:p w:rsidR="00F76E57" w:rsidRPr="00F76E57" w:rsidRDefault="00F76E57" w:rsidP="00F76E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Информация о фактах представления кандидатами недостоверных сведений.</w:t>
      </w:r>
    </w:p>
    <w:p w:rsidR="00F76E57" w:rsidRDefault="00F76E57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469" w:rsidRPr="00F76E57" w:rsidRDefault="00B73469" w:rsidP="00F7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3469" w:rsidRPr="00F76E57">
          <w:pgSz w:w="11906" w:h="16838"/>
          <w:pgMar w:top="1134" w:right="624" w:bottom="284" w:left="1134" w:header="851" w:footer="851" w:gutter="0"/>
          <w:pgNumType w:start="1"/>
          <w:cols w:space="720"/>
        </w:sectPr>
      </w:pPr>
    </w:p>
    <w:p w:rsidR="00F76E57" w:rsidRPr="00F76E57" w:rsidRDefault="00B73469" w:rsidP="00F76E57">
      <w:pPr>
        <w:spacing w:after="0" w:line="240" w:lineRule="auto"/>
        <w:ind w:left="10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F76E57" w:rsidRPr="00F7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:rsidR="00F76E57" w:rsidRDefault="00F76E57" w:rsidP="00F76E57">
      <w:pPr>
        <w:spacing w:after="0" w:line="240" w:lineRule="auto"/>
        <w:ind w:left="10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B7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Pr="00F7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B73469" w:rsidRPr="00F76E57" w:rsidRDefault="00B73469" w:rsidP="00F76E57">
      <w:pPr>
        <w:spacing w:after="0" w:line="240" w:lineRule="auto"/>
        <w:ind w:left="10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F76E57" w:rsidRPr="00F76E57" w:rsidRDefault="00B73469" w:rsidP="00F76E57">
      <w:pPr>
        <w:spacing w:after="0" w:line="240" w:lineRule="auto"/>
        <w:ind w:left="10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июля 2015 года № 664/105</w:t>
      </w:r>
    </w:p>
    <w:p w:rsidR="00F76E57" w:rsidRPr="00F76E57" w:rsidRDefault="00F76E57" w:rsidP="00F76E57">
      <w:pPr>
        <w:spacing w:after="0" w:line="240" w:lineRule="auto"/>
        <w:ind w:left="23364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57" w:rsidRPr="00F76E57" w:rsidRDefault="00F76E57" w:rsidP="00B7346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ГЛАВЫ_________________СЕЛЬСКОГО ПОСЕЛЕНИЯ</w:t>
      </w:r>
    </w:p>
    <w:p w:rsidR="00F76E57" w:rsidRPr="00F76E57" w:rsidRDefault="00B73469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2015</w:t>
      </w:r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6E57" w:rsidRPr="00F76E57" w:rsidRDefault="00F76E57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B73469" w:rsidRPr="00F76E57" w:rsidRDefault="00B73469" w:rsidP="00B73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 за 2014</w:t>
      </w:r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об имуществе зарегистрированных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___________сельского поселения</w:t>
      </w:r>
    </w:p>
    <w:p w:rsidR="00F76E57" w:rsidRPr="00F76E57" w:rsidRDefault="00B73469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E57"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основании данных, представленных кандидатами)</w:t>
      </w:r>
    </w:p>
    <w:p w:rsidR="00F76E57" w:rsidRPr="00F76E57" w:rsidRDefault="00F76E57" w:rsidP="00F7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04"/>
        <w:gridCol w:w="533"/>
        <w:gridCol w:w="1070"/>
        <w:gridCol w:w="1137"/>
        <w:gridCol w:w="1090"/>
        <w:gridCol w:w="181"/>
        <w:gridCol w:w="950"/>
        <w:gridCol w:w="189"/>
        <w:gridCol w:w="1139"/>
        <w:gridCol w:w="1072"/>
        <w:gridCol w:w="399"/>
        <w:gridCol w:w="606"/>
        <w:gridCol w:w="848"/>
        <w:gridCol w:w="492"/>
        <w:gridCol w:w="783"/>
        <w:gridCol w:w="605"/>
        <w:gridCol w:w="1426"/>
        <w:gridCol w:w="1473"/>
        <w:gridCol w:w="1174"/>
        <w:gridCol w:w="209"/>
      </w:tblGrid>
      <w:tr w:rsidR="00F76E57" w:rsidRPr="00F76E57" w:rsidTr="00B73469">
        <w:trPr>
          <w:gridBefore w:val="1"/>
          <w:gridAfter w:val="1"/>
          <w:wBefore w:w="104" w:type="dxa"/>
          <w:wAfter w:w="209" w:type="dxa"/>
          <w:cantSplit/>
          <w:trHeight w:val="25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Акции и иное участие в коммерческих организациях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</w:tr>
      <w:tr w:rsidR="00F76E57" w:rsidRPr="00F76E57" w:rsidTr="00B73469">
        <w:trPr>
          <w:gridBefore w:val="1"/>
          <w:gridAfter w:val="1"/>
          <w:wBefore w:w="104" w:type="dxa"/>
          <w:wAfter w:w="209" w:type="dxa"/>
          <w:cantSplit/>
          <w:trHeight w:val="88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выплаты дохода, сумма (руб.)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E57" w:rsidRPr="00F76E57" w:rsidTr="00B73469">
        <w:trPr>
          <w:gridBefore w:val="1"/>
          <w:gridAfter w:val="1"/>
          <w:wBefore w:w="104" w:type="dxa"/>
          <w:wAfter w:w="209" w:type="dxa"/>
          <w:cantSplit/>
          <w:trHeight w:val="44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 недвижимое имущество</w:t>
            </w:r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организационно-правовая форма организации, доля участия</w:t>
            </w:r>
            <w:proofErr w:type="gramStart"/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общая стоимость (руб.)</w:t>
            </w:r>
          </w:p>
        </w:tc>
      </w:tr>
      <w:tr w:rsidR="00F76E57" w:rsidRPr="00F76E57" w:rsidTr="00B73469">
        <w:trPr>
          <w:gridBefore w:val="1"/>
          <w:gridAfter w:val="1"/>
          <w:wBefore w:w="104" w:type="dxa"/>
          <w:wAfter w:w="209" w:type="dxa"/>
          <w:cantSplit/>
          <w:trHeight w:val="44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нахождения, общая площадь </w:t>
            </w: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м.)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нахождения, общая площадь</w:t>
            </w: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м.)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нахождения, общая площадь</w:t>
            </w: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м.)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нахождения, общая площадь </w:t>
            </w: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м.)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нахождения, общая площадь</w:t>
            </w: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м.)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нахождения, наименование, общая площадь</w:t>
            </w:r>
          </w:p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м.)</w:t>
            </w:r>
          </w:p>
        </w:tc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E57" w:rsidRPr="00F76E57" w:rsidTr="00B73469">
        <w:trPr>
          <w:gridBefore w:val="1"/>
          <w:gridAfter w:val="1"/>
          <w:wBefore w:w="104" w:type="dxa"/>
          <w:wAfter w:w="209" w:type="dxa"/>
          <w:trHeight w:val="23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76E57" w:rsidRPr="00F76E57" w:rsidTr="00B73469">
        <w:trPr>
          <w:gridBefore w:val="1"/>
          <w:gridAfter w:val="1"/>
          <w:wBefore w:w="104" w:type="dxa"/>
          <w:wAfter w:w="209" w:type="dxa"/>
          <w:trHeight w:val="34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tabs>
                <w:tab w:val="left" w:pos="538"/>
              </w:tabs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6E57" w:rsidRPr="00F76E57" w:rsidRDefault="00F76E57" w:rsidP="00F76E5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E57" w:rsidRPr="00F76E57" w:rsidRDefault="00F76E57" w:rsidP="00F7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E57" w:rsidRPr="00F76E57" w:rsidTr="00B73469">
        <w:trPr>
          <w:trHeight w:val="252"/>
        </w:trPr>
        <w:tc>
          <w:tcPr>
            <w:tcW w:w="3934" w:type="dxa"/>
            <w:gridSpan w:val="5"/>
            <w:vAlign w:val="bottom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</w:r>
          </w:p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избирательной комиссии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noWrap/>
            <w:vAlign w:val="bottom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6E57" w:rsidRPr="00F76E57" w:rsidTr="00B73469">
        <w:trPr>
          <w:trHeight w:val="301"/>
        </w:trPr>
        <w:tc>
          <w:tcPr>
            <w:tcW w:w="3934" w:type="dxa"/>
            <w:gridSpan w:val="5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gridSpan w:val="2"/>
            <w:noWrap/>
            <w:vAlign w:val="bottom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1454" w:type="dxa"/>
            <w:gridSpan w:val="2"/>
            <w:noWrap/>
            <w:vAlign w:val="bottom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E57" w:rsidRPr="00F76E57" w:rsidRDefault="00F76E57" w:rsidP="00F76E57">
            <w:pPr>
              <w:spacing w:after="0" w:line="240" w:lineRule="auto"/>
              <w:ind w:left="360" w:hanging="1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7F0FF4" w:rsidRPr="00B73469" w:rsidRDefault="00B73469" w:rsidP="00B73469">
      <w:pPr>
        <w:numPr>
          <w:ilvl w:val="0"/>
          <w:numId w:val="2"/>
        </w:numPr>
        <w:spacing w:after="0" w:line="240" w:lineRule="auto"/>
        <w:ind w:firstLine="180"/>
        <w:jc w:val="both"/>
        <w:rPr>
          <w:sz w:val="18"/>
          <w:szCs w:val="18"/>
        </w:rPr>
      </w:pPr>
      <w:proofErr w:type="gramStart"/>
      <w:r w:rsidRPr="00B73469">
        <w:rPr>
          <w:rFonts w:ascii="Times New Roman" w:eastAsia="Times New Roman" w:hAnsi="Times New Roman" w:cs="Times New Roman"/>
          <w:sz w:val="18"/>
          <w:szCs w:val="18"/>
          <w:lang w:eastAsia="ru-RU"/>
        </w:rPr>
        <w:t>ес</w:t>
      </w:r>
      <w:r w:rsidR="00F76E57" w:rsidRPr="00F76E57">
        <w:rPr>
          <w:rFonts w:ascii="Times New Roman" w:eastAsia="Times New Roman" w:hAnsi="Times New Roman" w:cs="Times New Roman"/>
          <w:sz w:val="18"/>
          <w:szCs w:val="18"/>
          <w:lang w:eastAsia="ru-RU"/>
        </w:rPr>
        <w:t>ли в предоставленных сведениях нет данных по реквизиту, то в отчете в соответствующей позиции выводится «н/д», если у кандидата не было никакого дохода в течение соответствующего периода, кандидат не имеет недвижимого имущества, транспортных средств, принадлежащих ему на праве собственности, счетов в банках, акций, иного участия в коммерческих организациях и (или) ценных бумаг, в соответствующих графах выводится значение «нет».</w:t>
      </w:r>
      <w:r w:rsidRPr="00B73469">
        <w:rPr>
          <w:sz w:val="18"/>
          <w:szCs w:val="18"/>
        </w:rPr>
        <w:t xml:space="preserve"> </w:t>
      </w:r>
      <w:proofErr w:type="gramEnd"/>
    </w:p>
    <w:sectPr w:rsidR="007F0FF4" w:rsidRPr="00B73469" w:rsidSect="00512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57"/>
    <w:rsid w:val="00605816"/>
    <w:rsid w:val="007F0FF4"/>
    <w:rsid w:val="008A1F58"/>
    <w:rsid w:val="00B73469"/>
    <w:rsid w:val="00F33E51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2015-07-02T04:35:00Z</cp:lastPrinted>
  <dcterms:created xsi:type="dcterms:W3CDTF">2015-07-01T02:00:00Z</dcterms:created>
  <dcterms:modified xsi:type="dcterms:W3CDTF">2015-07-02T04:36:00Z</dcterms:modified>
</cp:coreProperties>
</file>